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193" w:rsidRDefault="00B82193" w:rsidP="001634C5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ПРОЄКТ</w:t>
      </w:r>
    </w:p>
    <w:p w:rsidR="00B82193" w:rsidRDefault="00B82193" w:rsidP="001634C5">
      <w:pPr>
        <w:jc w:val="center"/>
      </w:pPr>
      <w:r w:rsidRPr="00562A35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3.85pt" o:ole="" filled="t">
            <v:fill color2="black"/>
            <v:imagedata r:id="rId4" o:title=""/>
          </v:shape>
          <o:OLEObject Type="Embed" ProgID="Word.Picture.8" ShapeID="_x0000_i1025" DrawAspect="Content" ObjectID="_1677564108" r:id="rId5"/>
        </w:object>
      </w:r>
    </w:p>
    <w:p w:rsidR="00B82193" w:rsidRDefault="00B82193" w:rsidP="001634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B82193" w:rsidRDefault="00B82193" w:rsidP="001634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B82193" w:rsidRPr="00327D6E" w:rsidRDefault="00B82193" w:rsidP="001634C5">
      <w:pPr>
        <w:jc w:val="center"/>
        <w:rPr>
          <w:iCs/>
          <w:sz w:val="28"/>
          <w:szCs w:val="28"/>
        </w:rPr>
      </w:pPr>
      <w:r w:rsidRPr="00327D6E">
        <w:rPr>
          <w:b/>
          <w:i/>
          <w:iCs/>
          <w:sz w:val="28"/>
          <w:szCs w:val="28"/>
        </w:rPr>
        <w:t xml:space="preserve"> </w:t>
      </w:r>
      <w:r w:rsidRPr="005626CD">
        <w:rPr>
          <w:iCs/>
          <w:sz w:val="28"/>
          <w:szCs w:val="28"/>
          <w:u w:val="single"/>
        </w:rPr>
        <w:t>восьме</w:t>
      </w:r>
      <w:r w:rsidRPr="00327D6E">
        <w:rPr>
          <w:b/>
          <w:iCs/>
          <w:sz w:val="28"/>
          <w:szCs w:val="28"/>
        </w:rPr>
        <w:t xml:space="preserve"> </w:t>
      </w:r>
      <w:r w:rsidRPr="00327D6E">
        <w:rPr>
          <w:iCs/>
          <w:sz w:val="28"/>
          <w:szCs w:val="28"/>
        </w:rPr>
        <w:t>скликання</w:t>
      </w:r>
    </w:p>
    <w:p w:rsidR="00B82193" w:rsidRPr="00154072" w:rsidRDefault="00B82193" w:rsidP="001634C5">
      <w:pPr>
        <w:jc w:val="center"/>
        <w:rPr>
          <w:iCs/>
          <w:sz w:val="28"/>
          <w:szCs w:val="28"/>
        </w:rPr>
      </w:pPr>
      <w:r w:rsidRPr="005626CD">
        <w:rPr>
          <w:iCs/>
          <w:sz w:val="28"/>
          <w:szCs w:val="28"/>
          <w:u w:val="single"/>
        </w:rPr>
        <w:t>шоста</w:t>
      </w:r>
      <w:r w:rsidRPr="00327D6E">
        <w:rPr>
          <w:iCs/>
          <w:sz w:val="28"/>
          <w:szCs w:val="28"/>
        </w:rPr>
        <w:t xml:space="preserve"> </w:t>
      </w:r>
      <w:r w:rsidRPr="00154072">
        <w:rPr>
          <w:iCs/>
          <w:sz w:val="28"/>
          <w:szCs w:val="28"/>
        </w:rPr>
        <w:t xml:space="preserve"> сесія</w:t>
      </w:r>
    </w:p>
    <w:p w:rsidR="00B82193" w:rsidRDefault="00B82193" w:rsidP="001634C5">
      <w:pPr>
        <w:rPr>
          <w:b/>
          <w:i/>
          <w:iCs/>
          <w:sz w:val="28"/>
          <w:szCs w:val="28"/>
          <w:u w:val="single"/>
        </w:rPr>
      </w:pPr>
    </w:p>
    <w:p w:rsidR="00B82193" w:rsidRDefault="00B82193" w:rsidP="001634C5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B82193" w:rsidRDefault="00B82193" w:rsidP="001634C5">
      <w:pPr>
        <w:rPr>
          <w:sz w:val="28"/>
          <w:szCs w:val="28"/>
        </w:rPr>
      </w:pPr>
    </w:p>
    <w:p w:rsidR="00B82193" w:rsidRDefault="00B82193" w:rsidP="001634C5">
      <w:pPr>
        <w:rPr>
          <w:sz w:val="28"/>
        </w:rPr>
      </w:pPr>
      <w:r>
        <w:rPr>
          <w:sz w:val="28"/>
        </w:rPr>
        <w:t xml:space="preserve">___________________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№____</w:t>
      </w:r>
    </w:p>
    <w:p w:rsidR="00B82193" w:rsidRDefault="00B82193" w:rsidP="001634C5">
      <w:pPr>
        <w:rPr>
          <w:sz w:val="28"/>
        </w:rPr>
      </w:pPr>
    </w:p>
    <w:p w:rsidR="00B82193" w:rsidRDefault="00B82193" w:rsidP="001634C5">
      <w:pPr>
        <w:rPr>
          <w:sz w:val="28"/>
        </w:rPr>
      </w:pPr>
    </w:p>
    <w:p w:rsidR="00B82193" w:rsidRDefault="00B82193" w:rsidP="00327D6E">
      <w:pPr>
        <w:keepNext/>
        <w:keepLines/>
        <w:widowControl w:val="0"/>
        <w:suppressAutoHyphens/>
        <w:ind w:hanging="11"/>
        <w:jc w:val="both"/>
        <w:outlineLvl w:val="0"/>
        <w:rPr>
          <w:b/>
          <w:sz w:val="28"/>
          <w:szCs w:val="28"/>
          <w:lang w:eastAsia="ar-SA"/>
        </w:rPr>
      </w:pPr>
      <w:r w:rsidRPr="00327D6E">
        <w:rPr>
          <w:b/>
          <w:sz w:val="28"/>
          <w:szCs w:val="28"/>
          <w:lang w:eastAsia="ar-SA"/>
        </w:rPr>
        <w:t>Про погодження проекту землеустрою</w:t>
      </w:r>
    </w:p>
    <w:p w:rsidR="00B82193" w:rsidRDefault="00B82193" w:rsidP="00327D6E">
      <w:pPr>
        <w:keepNext/>
        <w:keepLines/>
        <w:widowControl w:val="0"/>
        <w:suppressAutoHyphens/>
        <w:ind w:hanging="11"/>
        <w:jc w:val="both"/>
        <w:outlineLvl w:val="0"/>
        <w:rPr>
          <w:b/>
          <w:sz w:val="28"/>
          <w:szCs w:val="28"/>
          <w:lang w:eastAsia="ar-SA"/>
        </w:rPr>
      </w:pPr>
      <w:r w:rsidRPr="00327D6E">
        <w:rPr>
          <w:b/>
          <w:sz w:val="28"/>
          <w:szCs w:val="28"/>
          <w:lang w:eastAsia="ar-SA"/>
        </w:rPr>
        <w:t>щодо встановлення (зміни) меж села</w:t>
      </w:r>
    </w:p>
    <w:p w:rsidR="00B82193" w:rsidRDefault="00B82193" w:rsidP="00327D6E">
      <w:pPr>
        <w:keepNext/>
        <w:keepLines/>
        <w:widowControl w:val="0"/>
        <w:suppressAutoHyphens/>
        <w:ind w:hanging="11"/>
        <w:jc w:val="both"/>
        <w:outlineLvl w:val="0"/>
        <w:rPr>
          <w:b/>
          <w:sz w:val="28"/>
          <w:szCs w:val="28"/>
          <w:lang w:eastAsia="ar-SA"/>
        </w:rPr>
      </w:pPr>
      <w:r w:rsidRPr="00327D6E">
        <w:rPr>
          <w:b/>
          <w:sz w:val="28"/>
          <w:szCs w:val="28"/>
          <w:lang w:eastAsia="ar-SA"/>
        </w:rPr>
        <w:t>Преображенка  Пологівського району</w:t>
      </w:r>
    </w:p>
    <w:p w:rsidR="00B82193" w:rsidRPr="00327D6E" w:rsidRDefault="00B82193" w:rsidP="00327D6E">
      <w:pPr>
        <w:keepNext/>
        <w:keepLines/>
        <w:widowControl w:val="0"/>
        <w:suppressAutoHyphens/>
        <w:ind w:hanging="11"/>
        <w:jc w:val="both"/>
        <w:outlineLvl w:val="0"/>
        <w:rPr>
          <w:b/>
          <w:sz w:val="28"/>
          <w:szCs w:val="28"/>
          <w:lang w:eastAsia="ar-SA"/>
        </w:rPr>
      </w:pPr>
      <w:r w:rsidRPr="00327D6E">
        <w:rPr>
          <w:b/>
          <w:sz w:val="28"/>
          <w:szCs w:val="28"/>
          <w:lang w:eastAsia="ar-SA"/>
        </w:rPr>
        <w:t>Запорізької області</w:t>
      </w:r>
    </w:p>
    <w:p w:rsidR="00B82193" w:rsidRPr="003A2983" w:rsidRDefault="00B82193" w:rsidP="001634C5">
      <w:pPr>
        <w:keepNext/>
        <w:keepLines/>
        <w:widowControl w:val="0"/>
        <w:suppressAutoHyphens/>
        <w:ind w:hanging="11"/>
        <w:outlineLvl w:val="0"/>
        <w:rPr>
          <w:sz w:val="28"/>
          <w:szCs w:val="28"/>
          <w:lang w:eastAsia="ar-SA"/>
        </w:rPr>
      </w:pPr>
      <w:r w:rsidRPr="003A2983">
        <w:rPr>
          <w:sz w:val="28"/>
          <w:szCs w:val="28"/>
          <w:lang w:eastAsia="ar-SA"/>
        </w:rPr>
        <w:t xml:space="preserve"> </w:t>
      </w:r>
    </w:p>
    <w:p w:rsidR="00B82193" w:rsidRDefault="00B82193" w:rsidP="00327D6E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  <w:r w:rsidRPr="003A2983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</w:t>
      </w:r>
      <w:r>
        <w:rPr>
          <w:sz w:val="28"/>
          <w:szCs w:val="28"/>
          <w:lang w:eastAsia="ar-SA"/>
        </w:rPr>
        <w:t>аховуючи клопотання Преображенської</w:t>
      </w:r>
      <w:r w:rsidRPr="003A2983">
        <w:rPr>
          <w:sz w:val="28"/>
          <w:szCs w:val="28"/>
          <w:lang w:eastAsia="ar-SA"/>
        </w:rPr>
        <w:t xml:space="preserve"> сільської ради</w:t>
      </w:r>
      <w:r w:rsidRPr="003A2983">
        <w:rPr>
          <w:sz w:val="28"/>
          <w:szCs w:val="28"/>
        </w:rPr>
        <w:t xml:space="preserve">, Пологівська районна рада Запорізької області </w:t>
      </w:r>
      <w:r w:rsidRPr="003A2983">
        <w:rPr>
          <w:sz w:val="28"/>
          <w:szCs w:val="28"/>
          <w:lang w:eastAsia="ar-SA"/>
        </w:rPr>
        <w:t xml:space="preserve"> </w:t>
      </w:r>
    </w:p>
    <w:p w:rsidR="00B82193" w:rsidRPr="00327D6E" w:rsidRDefault="00B82193" w:rsidP="00327D6E">
      <w:pPr>
        <w:widowControl w:val="0"/>
        <w:suppressAutoHyphens/>
        <w:ind w:right="-1"/>
        <w:jc w:val="both"/>
        <w:rPr>
          <w:sz w:val="28"/>
          <w:szCs w:val="28"/>
        </w:rPr>
      </w:pPr>
      <w:r w:rsidRPr="001634C5">
        <w:rPr>
          <w:b/>
          <w:sz w:val="28"/>
          <w:szCs w:val="28"/>
          <w:lang w:eastAsia="ar-SA"/>
        </w:rPr>
        <w:t>ВИРІШИЛА:</w:t>
      </w:r>
    </w:p>
    <w:p w:rsidR="00B82193" w:rsidRPr="003A2983" w:rsidRDefault="00B82193" w:rsidP="001634C5">
      <w:pPr>
        <w:widowControl w:val="0"/>
        <w:suppressAutoHyphens/>
        <w:ind w:right="-1"/>
        <w:jc w:val="both"/>
        <w:rPr>
          <w:b/>
          <w:sz w:val="28"/>
          <w:szCs w:val="28"/>
          <w:lang w:eastAsia="ar-SA"/>
        </w:rPr>
      </w:pPr>
    </w:p>
    <w:p w:rsidR="00B82193" w:rsidRPr="003A2983" w:rsidRDefault="00B82193" w:rsidP="001634C5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  <w:r w:rsidRPr="003A2983">
        <w:rPr>
          <w:sz w:val="28"/>
          <w:szCs w:val="28"/>
        </w:rPr>
        <w:t>1. Погодити проект землеустрою щодо вста</w:t>
      </w:r>
      <w:r>
        <w:rPr>
          <w:sz w:val="28"/>
          <w:szCs w:val="28"/>
        </w:rPr>
        <w:t>новлення (зміни) меж села Преображенка</w:t>
      </w:r>
      <w:r w:rsidRPr="003A2983">
        <w:rPr>
          <w:sz w:val="28"/>
          <w:szCs w:val="28"/>
        </w:rPr>
        <w:t xml:space="preserve"> Пологівського району Запорізької області, а саме розширення меж населеного пункту на 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98,6129 га"/>
        </w:smartTagPr>
        <w:r>
          <w:rPr>
            <w:sz w:val="28"/>
            <w:szCs w:val="28"/>
          </w:rPr>
          <w:t xml:space="preserve">298,6129 </w:t>
        </w:r>
        <w:r w:rsidRPr="003A2983">
          <w:rPr>
            <w:sz w:val="28"/>
            <w:szCs w:val="28"/>
          </w:rPr>
          <w:t>га</w:t>
        </w:r>
      </w:smartTag>
      <w:r w:rsidRPr="003A2983">
        <w:rPr>
          <w:sz w:val="28"/>
          <w:szCs w:val="28"/>
        </w:rPr>
        <w:t>.</w:t>
      </w:r>
    </w:p>
    <w:p w:rsidR="00B82193" w:rsidRDefault="00B82193" w:rsidP="001634C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3A2983">
        <w:rPr>
          <w:sz w:val="28"/>
          <w:szCs w:val="28"/>
        </w:rPr>
        <w:t xml:space="preserve"> </w:t>
      </w:r>
      <w:r w:rsidRPr="003A2983">
        <w:rPr>
          <w:spacing w:val="-6"/>
          <w:sz w:val="28"/>
          <w:szCs w:val="28"/>
        </w:rPr>
        <w:t xml:space="preserve">         2.  Рекомендувати </w:t>
      </w:r>
      <w:r>
        <w:rPr>
          <w:sz w:val="28"/>
          <w:szCs w:val="28"/>
        </w:rPr>
        <w:t xml:space="preserve">Преображенській </w:t>
      </w:r>
      <w:r w:rsidRPr="003A2983">
        <w:rPr>
          <w:sz w:val="28"/>
          <w:szCs w:val="28"/>
        </w:rPr>
        <w:t xml:space="preserve"> сільській раді Пологівського району проект землеустрою </w:t>
      </w:r>
      <w:r w:rsidRPr="001634C5">
        <w:rPr>
          <w:rStyle w:val="Strong"/>
          <w:b w:val="0"/>
          <w:bCs/>
          <w:sz w:val="28"/>
          <w:szCs w:val="28"/>
        </w:rPr>
        <w:t>щодо</w:t>
      </w:r>
      <w:r w:rsidRPr="003A2983">
        <w:rPr>
          <w:rStyle w:val="Strong"/>
          <w:bCs/>
          <w:sz w:val="28"/>
          <w:szCs w:val="28"/>
        </w:rPr>
        <w:t xml:space="preserve"> </w:t>
      </w:r>
      <w:r w:rsidRPr="003A2983">
        <w:rPr>
          <w:sz w:val="28"/>
          <w:szCs w:val="28"/>
        </w:rPr>
        <w:t xml:space="preserve">встановлення (зміни) меж села разом з висновком державної експертизи землевпорядної документації подати на затвердження до Пологівської районної ради Запорізької області. </w:t>
      </w:r>
    </w:p>
    <w:p w:rsidR="00B82193" w:rsidRDefault="00B82193" w:rsidP="001634C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Контроль за виконанням рішення  покласти на постійну комісію районної ради з питань земельних відносин, екології та природокористування.</w:t>
      </w:r>
    </w:p>
    <w:p w:rsidR="00B82193" w:rsidRPr="003A2983" w:rsidRDefault="00B82193" w:rsidP="001634C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B82193" w:rsidRDefault="00B82193" w:rsidP="001634C5">
      <w:pPr>
        <w:jc w:val="both"/>
        <w:rPr>
          <w:sz w:val="28"/>
        </w:rPr>
      </w:pPr>
      <w:r w:rsidRPr="007E0E4F">
        <w:rPr>
          <w:sz w:val="28"/>
        </w:rPr>
        <w:t xml:space="preserve">Голова ради                                          </w:t>
      </w:r>
      <w:r>
        <w:rPr>
          <w:sz w:val="28"/>
        </w:rPr>
        <w:t xml:space="preserve">                              Сергій   КАЛАШНИК</w:t>
      </w:r>
    </w:p>
    <w:p w:rsidR="00B82193" w:rsidRDefault="00B82193" w:rsidP="001634C5">
      <w:pPr>
        <w:rPr>
          <w:sz w:val="28"/>
        </w:rPr>
      </w:pPr>
    </w:p>
    <w:p w:rsidR="00B82193" w:rsidRPr="005626CD" w:rsidRDefault="00B82193" w:rsidP="001634C5">
      <w:pPr>
        <w:rPr>
          <w:sz w:val="28"/>
          <w:szCs w:val="28"/>
        </w:rPr>
      </w:pPr>
      <w:r w:rsidRPr="005626CD">
        <w:rPr>
          <w:sz w:val="28"/>
          <w:szCs w:val="28"/>
        </w:rPr>
        <w:t xml:space="preserve">Проєкт рішення підготовлений </w:t>
      </w:r>
    </w:p>
    <w:p w:rsidR="00B82193" w:rsidRPr="005626CD" w:rsidRDefault="00B82193" w:rsidP="001634C5">
      <w:pPr>
        <w:rPr>
          <w:sz w:val="28"/>
          <w:szCs w:val="28"/>
        </w:rPr>
      </w:pPr>
      <w:r w:rsidRPr="005626CD">
        <w:rPr>
          <w:sz w:val="28"/>
          <w:szCs w:val="28"/>
        </w:rPr>
        <w:t xml:space="preserve">відділом організаційної роботи </w:t>
      </w:r>
    </w:p>
    <w:p w:rsidR="00B82193" w:rsidRPr="005626CD" w:rsidRDefault="00B82193" w:rsidP="001634C5">
      <w:pPr>
        <w:rPr>
          <w:sz w:val="28"/>
          <w:szCs w:val="28"/>
        </w:rPr>
      </w:pPr>
      <w:r w:rsidRPr="005626CD">
        <w:rPr>
          <w:sz w:val="28"/>
          <w:szCs w:val="28"/>
        </w:rPr>
        <w:t xml:space="preserve">виконавчого апарату районної ради          </w:t>
      </w:r>
    </w:p>
    <w:p w:rsidR="00B82193" w:rsidRPr="005626CD" w:rsidRDefault="00B82193" w:rsidP="001634C5">
      <w:pPr>
        <w:rPr>
          <w:sz w:val="28"/>
          <w:szCs w:val="28"/>
        </w:rPr>
      </w:pPr>
      <w:r w:rsidRPr="005626CD">
        <w:rPr>
          <w:sz w:val="28"/>
          <w:szCs w:val="28"/>
        </w:rPr>
        <w:t xml:space="preserve">Головний спеціаліст                           </w:t>
      </w:r>
      <w:r>
        <w:rPr>
          <w:sz w:val="28"/>
          <w:szCs w:val="28"/>
        </w:rPr>
        <w:t xml:space="preserve">              </w:t>
      </w:r>
      <w:r w:rsidRPr="005626CD">
        <w:rPr>
          <w:sz w:val="28"/>
          <w:szCs w:val="28"/>
        </w:rPr>
        <w:t xml:space="preserve">                   Володимир КОШЕЛЬ</w:t>
      </w:r>
    </w:p>
    <w:p w:rsidR="00B82193" w:rsidRPr="005626CD" w:rsidRDefault="00B82193" w:rsidP="001634C5">
      <w:pPr>
        <w:rPr>
          <w:sz w:val="28"/>
          <w:szCs w:val="28"/>
        </w:rPr>
      </w:pPr>
    </w:p>
    <w:p w:rsidR="00B82193" w:rsidRPr="005626CD" w:rsidRDefault="00B82193" w:rsidP="001634C5">
      <w:pPr>
        <w:rPr>
          <w:sz w:val="28"/>
          <w:szCs w:val="28"/>
        </w:rPr>
      </w:pPr>
      <w:r w:rsidRPr="005626CD">
        <w:rPr>
          <w:sz w:val="28"/>
          <w:szCs w:val="28"/>
        </w:rPr>
        <w:t>Аркуш погодження додається</w:t>
      </w:r>
    </w:p>
    <w:p w:rsidR="00B82193" w:rsidRDefault="00B82193" w:rsidP="001634C5"/>
    <w:p w:rsidR="00B82193" w:rsidRPr="00076421" w:rsidRDefault="00B82193" w:rsidP="004F57D1">
      <w:pPr>
        <w:jc w:val="center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>ПОЯСНЮВАЛЬНА ЗАПИСКА</w:t>
      </w:r>
    </w:p>
    <w:p w:rsidR="00B82193" w:rsidRPr="00076421" w:rsidRDefault="00B82193" w:rsidP="004F57D1">
      <w:pPr>
        <w:jc w:val="center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 xml:space="preserve">до проєкту рішення Пологівської районної ради Запорізької області </w:t>
      </w:r>
    </w:p>
    <w:p w:rsidR="00B82193" w:rsidRDefault="00B82193" w:rsidP="004F57D1">
      <w:pPr>
        <w:jc w:val="center"/>
        <w:rPr>
          <w:b/>
          <w:sz w:val="28"/>
          <w:szCs w:val="28"/>
        </w:rPr>
      </w:pPr>
    </w:p>
    <w:p w:rsidR="00B82193" w:rsidRDefault="00B82193" w:rsidP="004F57D1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>«</w:t>
      </w:r>
      <w:r w:rsidRPr="00327D6E">
        <w:rPr>
          <w:b/>
          <w:sz w:val="28"/>
          <w:szCs w:val="28"/>
          <w:lang w:eastAsia="ar-SA"/>
        </w:rPr>
        <w:t>Про погодження проекту землеустрою</w:t>
      </w:r>
      <w:r>
        <w:rPr>
          <w:b/>
          <w:sz w:val="28"/>
          <w:szCs w:val="28"/>
          <w:lang w:eastAsia="ar-SA"/>
        </w:rPr>
        <w:t xml:space="preserve"> </w:t>
      </w:r>
      <w:r w:rsidRPr="00327D6E">
        <w:rPr>
          <w:b/>
          <w:sz w:val="28"/>
          <w:szCs w:val="28"/>
          <w:lang w:eastAsia="ar-SA"/>
        </w:rPr>
        <w:t>щодо встановлення (зміни) меж села</w:t>
      </w:r>
      <w:r>
        <w:rPr>
          <w:b/>
          <w:sz w:val="28"/>
          <w:szCs w:val="28"/>
          <w:lang w:eastAsia="ar-SA"/>
        </w:rPr>
        <w:t xml:space="preserve"> </w:t>
      </w:r>
      <w:r w:rsidRPr="00327D6E">
        <w:rPr>
          <w:b/>
          <w:sz w:val="28"/>
          <w:szCs w:val="28"/>
          <w:lang w:eastAsia="ar-SA"/>
        </w:rPr>
        <w:t>Преображенка  Пологівського району</w:t>
      </w:r>
      <w:r>
        <w:rPr>
          <w:b/>
          <w:sz w:val="28"/>
          <w:szCs w:val="28"/>
          <w:lang w:eastAsia="ar-SA"/>
        </w:rPr>
        <w:t xml:space="preserve"> </w:t>
      </w:r>
      <w:r w:rsidRPr="00327D6E">
        <w:rPr>
          <w:b/>
          <w:sz w:val="28"/>
          <w:szCs w:val="28"/>
          <w:lang w:eastAsia="ar-SA"/>
        </w:rPr>
        <w:t>Запорізької області</w:t>
      </w:r>
      <w:r>
        <w:rPr>
          <w:b/>
          <w:sz w:val="28"/>
          <w:szCs w:val="28"/>
        </w:rPr>
        <w:t>»</w:t>
      </w:r>
    </w:p>
    <w:p w:rsidR="00B82193" w:rsidRDefault="00B82193" w:rsidP="004F57D1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B82193" w:rsidRDefault="00B82193" w:rsidP="004F57D1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B82193" w:rsidRDefault="00B82193" w:rsidP="004F57D1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Проєкт рішення підготовлений на звернення у вигляді рішення Преображенської сільської ради Пологівського району щодо встановлення (зміни) меж села Преображенка. Поданий проєкт землеустрою передбачає приведення у відповідність до фактичного використання сільською радою земельних ділянок на її території. Прийняття даного рішення дозволить ефективно використовувати землі громади та дозволить збільшити надходження до сільського бюджету.</w:t>
      </w:r>
    </w:p>
    <w:p w:rsidR="00B82193" w:rsidRDefault="00B82193" w:rsidP="004F57D1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B82193" w:rsidRDefault="00B82193" w:rsidP="004F57D1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  <w:bookmarkStart w:id="0" w:name="_GoBack"/>
      <w:bookmarkEnd w:id="0"/>
    </w:p>
    <w:p w:rsidR="00B82193" w:rsidRDefault="00B82193" w:rsidP="004F57D1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B82193" w:rsidRDefault="00B82193" w:rsidP="004F57D1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B82193" w:rsidRDefault="00B82193" w:rsidP="004F57D1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B82193" w:rsidRDefault="00B82193" w:rsidP="004F57D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B82193" w:rsidRDefault="00B82193" w:rsidP="004F57D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B82193" w:rsidRDefault="00B82193" w:rsidP="004F57D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апарату</w:t>
      </w:r>
    </w:p>
    <w:p w:rsidR="00B82193" w:rsidRPr="009A4C06" w:rsidRDefault="00B82193" w:rsidP="004F57D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районної ради                                                                  Володимир КОШЕЛЬ</w:t>
      </w:r>
    </w:p>
    <w:p w:rsidR="00B82193" w:rsidRPr="004F57D1" w:rsidRDefault="00B82193" w:rsidP="004F57D1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B82193" w:rsidRPr="004F57D1" w:rsidRDefault="00B82193" w:rsidP="004F57D1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B82193" w:rsidRPr="004F57D1" w:rsidRDefault="00B82193" w:rsidP="004F57D1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</w:p>
    <w:p w:rsidR="00B82193" w:rsidRPr="004E7BC0" w:rsidRDefault="00B82193" w:rsidP="004F57D1">
      <w:pPr>
        <w:jc w:val="center"/>
      </w:pPr>
    </w:p>
    <w:p w:rsidR="00B82193" w:rsidRDefault="00B82193" w:rsidP="001634C5">
      <w:pPr>
        <w:jc w:val="both"/>
      </w:pPr>
    </w:p>
    <w:sectPr w:rsidR="00B82193" w:rsidSect="007A69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4C5"/>
    <w:rsid w:val="00076421"/>
    <w:rsid w:val="00154072"/>
    <w:rsid w:val="001634C5"/>
    <w:rsid w:val="0025141C"/>
    <w:rsid w:val="00327D6E"/>
    <w:rsid w:val="003A2983"/>
    <w:rsid w:val="003B7CF6"/>
    <w:rsid w:val="004E7BC0"/>
    <w:rsid w:val="004F57D1"/>
    <w:rsid w:val="005626CD"/>
    <w:rsid w:val="00562A35"/>
    <w:rsid w:val="006B596F"/>
    <w:rsid w:val="0077478B"/>
    <w:rsid w:val="007A694A"/>
    <w:rsid w:val="007E0E4F"/>
    <w:rsid w:val="008A0D71"/>
    <w:rsid w:val="008C2C8B"/>
    <w:rsid w:val="009A4C06"/>
    <w:rsid w:val="00B82193"/>
    <w:rsid w:val="00E01FE7"/>
    <w:rsid w:val="00E9258F"/>
    <w:rsid w:val="00FA5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4C5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163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634C5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character" w:styleId="Strong">
    <w:name w:val="Strong"/>
    <w:basedOn w:val="DefaultParagraphFont"/>
    <w:uiPriority w:val="99"/>
    <w:qFormat/>
    <w:rsid w:val="001634C5"/>
    <w:rPr>
      <w:rFonts w:ascii="Times New Roman" w:hAnsi="Times New Roman" w:cs="Times New Roman"/>
      <w:b/>
    </w:rPr>
  </w:style>
  <w:style w:type="paragraph" w:styleId="ListParagraph">
    <w:name w:val="List Paragraph"/>
    <w:basedOn w:val="Normal"/>
    <w:uiPriority w:val="99"/>
    <w:qFormat/>
    <w:rsid w:val="001634C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359</Words>
  <Characters>2051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2021-03-11T11:23:00Z</dcterms:created>
  <dcterms:modified xsi:type="dcterms:W3CDTF">2021-03-18T07:15:00Z</dcterms:modified>
</cp:coreProperties>
</file>